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21" w:rsidRDefault="00065B21">
      <w:r w:rsidRPr="00EB36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58B2C" wp14:editId="15B90369">
                <wp:simplePos x="0" y="0"/>
                <wp:positionH relativeFrom="column">
                  <wp:posOffset>720090</wp:posOffset>
                </wp:positionH>
                <wp:positionV relativeFrom="paragraph">
                  <wp:posOffset>152400</wp:posOffset>
                </wp:positionV>
                <wp:extent cx="5324475" cy="10858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085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B21" w:rsidRPr="00FC410A" w:rsidRDefault="00065B21" w:rsidP="00065B21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FC410A">
                              <w:rPr>
                                <w:rFonts w:ascii="Century Schoolbook" w:hAnsi="Century Schoolbook"/>
                                <w:sz w:val="24"/>
                              </w:rPr>
                              <w:t>BENEMÉRITA ESCUELA NORMAL “MANUEL ÁVILA CAMACHO”</w:t>
                            </w:r>
                          </w:p>
                          <w:p w:rsidR="00065B21" w:rsidRPr="00FC410A" w:rsidRDefault="00065B21" w:rsidP="00065B21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Lic. en Educación Primaria 5to</w:t>
                            </w:r>
                            <w:r w:rsidRPr="00FC410A"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Semestre</w:t>
                            </w:r>
                          </w:p>
                          <w:p w:rsidR="00065B21" w:rsidRDefault="00065B21" w:rsidP="00065B21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ATENCIÓN A LA DIVERSIDAD.</w:t>
                            </w:r>
                          </w:p>
                          <w:p w:rsidR="00065B21" w:rsidRDefault="00065B21" w:rsidP="00065B21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Mtra. Leticia Elizabeth Alonso Marín</w:t>
                            </w:r>
                          </w:p>
                          <w:p w:rsidR="00065B21" w:rsidRDefault="00065B21" w:rsidP="00065B21">
                            <w:pPr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Alumna: Gabriela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Dafné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López Juárez.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6.7pt;margin-top:12pt;width:419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" fillcolor="white [3201]" strokecolor="#c0504d [3205]" strokeweight="2pt">
                <v:textbox>
                  <w:txbxContent>
                    <w:p w:rsidR="00065B21" w:rsidRPr="00FC410A" w:rsidRDefault="00065B21" w:rsidP="00065B21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FC410A">
                        <w:rPr>
                          <w:rFonts w:ascii="Century Schoolbook" w:hAnsi="Century Schoolbook"/>
                          <w:sz w:val="24"/>
                        </w:rPr>
                        <w:t>BENEMÉRITA ESCUELA NORMAL “MANUEL ÁVILA CAMACHO”</w:t>
                      </w:r>
                    </w:p>
                    <w:p w:rsidR="00065B21" w:rsidRPr="00FC410A" w:rsidRDefault="00065B21" w:rsidP="00065B21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Lic. en Educación Primaria 5to</w:t>
                      </w:r>
                      <w:r w:rsidRPr="00FC410A">
                        <w:rPr>
                          <w:rFonts w:ascii="Century Schoolbook" w:hAnsi="Century Schoolbook"/>
                          <w:sz w:val="24"/>
                        </w:rPr>
                        <w:t xml:space="preserve"> Semestre</w:t>
                      </w:r>
                    </w:p>
                    <w:p w:rsidR="00065B21" w:rsidRDefault="00065B21" w:rsidP="00065B21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ATENCIÓN A LA DIVERSIDAD.</w:t>
                      </w:r>
                    </w:p>
                    <w:p w:rsidR="00065B21" w:rsidRDefault="00065B21" w:rsidP="00065B21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Mtra. Leticia Elizabeth Alonso Marín</w:t>
                      </w:r>
                    </w:p>
                    <w:p w:rsidR="00065B21" w:rsidRDefault="00065B21" w:rsidP="00065B21">
                      <w:pPr>
                        <w:jc w:val="center"/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Alumna: Gabriela </w:t>
                      </w:r>
                      <w:proofErr w:type="spellStart"/>
                      <w:r>
                        <w:rPr>
                          <w:rFonts w:ascii="Century Schoolbook" w:hAnsi="Century Schoolbook"/>
                          <w:sz w:val="24"/>
                        </w:rPr>
                        <w:t>Dafné</w:t>
                      </w:r>
                      <w:proofErr w:type="spell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López Juárez.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3ED821" wp14:editId="76F632BE">
            <wp:simplePos x="0" y="0"/>
            <wp:positionH relativeFrom="column">
              <wp:posOffset>-628015</wp:posOffset>
            </wp:positionH>
            <wp:positionV relativeFrom="paragraph">
              <wp:posOffset>-313055</wp:posOffset>
            </wp:positionV>
            <wp:extent cx="1292225" cy="1792605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B21" w:rsidRDefault="00065B21"/>
    <w:p w:rsidR="00065B21" w:rsidRDefault="00065B21"/>
    <w:p w:rsidR="00065B21" w:rsidRDefault="00065B21"/>
    <w:p w:rsidR="00065B21" w:rsidRDefault="00065B21"/>
    <w:p w:rsidR="00065B21" w:rsidRDefault="00065B21"/>
    <w:p w:rsidR="008C75FA" w:rsidRDefault="008C75FA"/>
    <w:p w:rsidR="00065B21" w:rsidRDefault="00065B21"/>
    <w:p w:rsidR="00065B21" w:rsidRPr="00C133DE" w:rsidRDefault="00B261DF" w:rsidP="00C133DE">
      <w:pPr>
        <w:spacing w:line="360" w:lineRule="auto"/>
        <w:ind w:firstLine="709"/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 xml:space="preserve">EDUCACIÓN INCLUSIVA O EDUCACIÓN EXCLUSIONES. </w:t>
      </w:r>
    </w:p>
    <w:p w:rsidR="00086FCC" w:rsidRPr="00C61C58" w:rsidRDefault="00B261DF" w:rsidP="00B261DF">
      <w:pPr>
        <w:spacing w:line="360" w:lineRule="auto"/>
        <w:ind w:firstLine="709"/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/>
          <w:i/>
          <w:sz w:val="28"/>
        </w:rPr>
        <w:t xml:space="preserve">Gerardo </w:t>
      </w:r>
      <w:proofErr w:type="spellStart"/>
      <w:r>
        <w:rPr>
          <w:rFonts w:ascii="Century" w:hAnsi="Century"/>
          <w:i/>
          <w:sz w:val="28"/>
        </w:rPr>
        <w:t>Echeita</w:t>
      </w:r>
      <w:proofErr w:type="spellEnd"/>
      <w:r>
        <w:rPr>
          <w:rFonts w:ascii="Century" w:hAnsi="Century"/>
          <w:i/>
          <w:sz w:val="28"/>
        </w:rPr>
        <w:t xml:space="preserve"> </w:t>
      </w:r>
      <w:proofErr w:type="spellStart"/>
      <w:r>
        <w:rPr>
          <w:rFonts w:ascii="Century" w:hAnsi="Century"/>
          <w:i/>
          <w:sz w:val="28"/>
        </w:rPr>
        <w:t>Sarrionandía</w:t>
      </w:r>
      <w:proofErr w:type="spellEnd"/>
      <w:r>
        <w:rPr>
          <w:rFonts w:ascii="Century" w:hAnsi="Century"/>
          <w:i/>
          <w:sz w:val="28"/>
        </w:rPr>
        <w:t xml:space="preserve">. </w:t>
      </w:r>
    </w:p>
    <w:p w:rsidR="00C61C58" w:rsidRDefault="00970B3A" w:rsidP="00970B3A">
      <w:p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Frente a los dramas de la exclusión creciente y la guerra, es que hoy en día se alcen voces reclamando la necesidad y la aspiración de la inclusión como valor emergente (y urgente), necesario para construir, en primer lugar, una cultura de la paz que permita a la humanidad reencontrarse con sus valores más esenciales.</w:t>
      </w:r>
    </w:p>
    <w:p w:rsidR="00970B3A" w:rsidRDefault="00876E63" w:rsidP="00970B3A">
      <w:p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Ocurre que los sistemas educativos, a través de mecanismos unas veces explícitos y otras implícitos u ocultos han sido los primeros en generar fuertes contingentes de alumnos en riesgo de exclusión social.</w:t>
      </w:r>
    </w:p>
    <w:p w:rsidR="00876E63" w:rsidRDefault="00876E63" w:rsidP="00970B3A">
      <w:p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MOVIMIENTOS HACIA LA EDUCACIÓN INCLUSIVA.</w:t>
      </w:r>
    </w:p>
    <w:p w:rsidR="00876E63" w:rsidRPr="009779F3" w:rsidRDefault="00876E63" w:rsidP="00970B3A">
      <w:pPr>
        <w:spacing w:line="360" w:lineRule="auto"/>
        <w:ind w:firstLine="709"/>
        <w:jc w:val="both"/>
        <w:rPr>
          <w:rFonts w:ascii="Century" w:hAnsi="Century"/>
          <w:b/>
          <w:sz w:val="24"/>
          <w:szCs w:val="24"/>
        </w:rPr>
      </w:pPr>
      <w:r w:rsidRPr="009779F3">
        <w:rPr>
          <w:rFonts w:ascii="Century" w:hAnsi="Century"/>
          <w:b/>
          <w:sz w:val="24"/>
          <w:szCs w:val="24"/>
        </w:rPr>
        <w:t>De la educación especial a la educación para todos.</w:t>
      </w:r>
    </w:p>
    <w:p w:rsidR="00876E63" w:rsidRDefault="00876E63" w:rsidP="00970B3A">
      <w:p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 w:rsidRPr="009779F3">
        <w:rPr>
          <w:rFonts w:ascii="Century" w:hAnsi="Century"/>
          <w:i/>
          <w:sz w:val="24"/>
          <w:szCs w:val="24"/>
        </w:rPr>
        <w:t xml:space="preserve">“Las escuelas deben acoger a todos los niños, </w:t>
      </w:r>
      <w:r w:rsidR="00070566" w:rsidRPr="009779F3">
        <w:rPr>
          <w:rFonts w:ascii="Century" w:hAnsi="Century"/>
          <w:i/>
          <w:sz w:val="24"/>
          <w:szCs w:val="24"/>
        </w:rPr>
        <w:t>independientemente</w:t>
      </w:r>
      <w:r w:rsidRPr="009779F3">
        <w:rPr>
          <w:rFonts w:ascii="Century" w:hAnsi="Century"/>
          <w:i/>
          <w:sz w:val="24"/>
          <w:szCs w:val="24"/>
        </w:rPr>
        <w:t xml:space="preserve"> de sus condiciones físicas, intelectuales, sociales, emocionales, lingüísticas u otras. Deben </w:t>
      </w:r>
      <w:r w:rsidR="00070566" w:rsidRPr="009779F3">
        <w:rPr>
          <w:rFonts w:ascii="Century" w:hAnsi="Century"/>
          <w:i/>
          <w:sz w:val="24"/>
          <w:szCs w:val="24"/>
        </w:rPr>
        <w:t>acoger</w:t>
      </w:r>
      <w:r w:rsidRPr="009779F3">
        <w:rPr>
          <w:rFonts w:ascii="Century" w:hAnsi="Century"/>
          <w:i/>
          <w:sz w:val="24"/>
          <w:szCs w:val="24"/>
        </w:rPr>
        <w:t xml:space="preserve"> a niños </w:t>
      </w:r>
      <w:r w:rsidR="00070566" w:rsidRPr="009779F3">
        <w:rPr>
          <w:rFonts w:ascii="Century" w:hAnsi="Century"/>
          <w:i/>
          <w:sz w:val="24"/>
          <w:szCs w:val="24"/>
        </w:rPr>
        <w:t>discapacitados</w:t>
      </w:r>
      <w:r w:rsidRPr="009779F3">
        <w:rPr>
          <w:rFonts w:ascii="Century" w:hAnsi="Century"/>
          <w:i/>
          <w:sz w:val="24"/>
          <w:szCs w:val="24"/>
        </w:rPr>
        <w:t xml:space="preserve"> y niños </w:t>
      </w:r>
      <w:r w:rsidR="00070566" w:rsidRPr="009779F3">
        <w:rPr>
          <w:rFonts w:ascii="Century" w:hAnsi="Century"/>
          <w:i/>
          <w:sz w:val="24"/>
          <w:szCs w:val="24"/>
        </w:rPr>
        <w:t>bien</w:t>
      </w:r>
      <w:r w:rsidRPr="009779F3">
        <w:rPr>
          <w:rFonts w:ascii="Century" w:hAnsi="Century"/>
          <w:i/>
          <w:sz w:val="24"/>
          <w:szCs w:val="24"/>
        </w:rPr>
        <w:t xml:space="preserve"> dotados, a niños que viven en la calle y que trabajan, niños de poblaciones </w:t>
      </w:r>
      <w:r w:rsidR="00070566" w:rsidRPr="009779F3">
        <w:rPr>
          <w:rFonts w:ascii="Century" w:hAnsi="Century"/>
          <w:i/>
          <w:sz w:val="24"/>
          <w:szCs w:val="24"/>
        </w:rPr>
        <w:t>nómadas</w:t>
      </w:r>
      <w:r w:rsidRPr="009779F3">
        <w:rPr>
          <w:rFonts w:ascii="Century" w:hAnsi="Century"/>
          <w:i/>
          <w:sz w:val="24"/>
          <w:szCs w:val="24"/>
        </w:rPr>
        <w:t xml:space="preserve"> o remotas, </w:t>
      </w:r>
      <w:proofErr w:type="gramStart"/>
      <w:r w:rsidRPr="009779F3">
        <w:rPr>
          <w:rFonts w:ascii="Century" w:hAnsi="Century"/>
          <w:i/>
          <w:sz w:val="24"/>
          <w:szCs w:val="24"/>
        </w:rPr>
        <w:t>niños de minorías lingüísticas, étnica o culturales y niños</w:t>
      </w:r>
      <w:proofErr w:type="gramEnd"/>
      <w:r w:rsidRPr="009779F3">
        <w:rPr>
          <w:rFonts w:ascii="Century" w:hAnsi="Century"/>
          <w:i/>
          <w:sz w:val="24"/>
          <w:szCs w:val="24"/>
        </w:rPr>
        <w:t xml:space="preserve"> de otros grupos o zonas </w:t>
      </w:r>
      <w:r w:rsidR="00070566" w:rsidRPr="009779F3">
        <w:rPr>
          <w:rFonts w:ascii="Century" w:hAnsi="Century"/>
          <w:i/>
          <w:sz w:val="24"/>
          <w:szCs w:val="24"/>
        </w:rPr>
        <w:t>desfavorecidas</w:t>
      </w:r>
      <w:r w:rsidRPr="009779F3">
        <w:rPr>
          <w:rFonts w:ascii="Century" w:hAnsi="Century"/>
          <w:i/>
          <w:sz w:val="24"/>
          <w:szCs w:val="24"/>
        </w:rPr>
        <w:t xml:space="preserve"> o </w:t>
      </w:r>
      <w:r w:rsidR="00070566" w:rsidRPr="009779F3">
        <w:rPr>
          <w:rFonts w:ascii="Century" w:hAnsi="Century"/>
          <w:i/>
          <w:sz w:val="24"/>
          <w:szCs w:val="24"/>
        </w:rPr>
        <w:t>marginados</w:t>
      </w:r>
      <w:r w:rsidRPr="009779F3">
        <w:rPr>
          <w:rFonts w:ascii="Century" w:hAnsi="Century"/>
          <w:i/>
          <w:sz w:val="24"/>
          <w:szCs w:val="24"/>
        </w:rPr>
        <w:t xml:space="preserve">… Las escuelas tienen que encontrar la manera de </w:t>
      </w:r>
      <w:r w:rsidR="00070566">
        <w:rPr>
          <w:rFonts w:ascii="Century" w:hAnsi="Century"/>
          <w:i/>
          <w:sz w:val="24"/>
          <w:szCs w:val="24"/>
        </w:rPr>
        <w:t>ed</w:t>
      </w:r>
      <w:r w:rsidRPr="009779F3">
        <w:rPr>
          <w:rFonts w:ascii="Century" w:hAnsi="Century"/>
          <w:i/>
          <w:sz w:val="24"/>
          <w:szCs w:val="24"/>
        </w:rPr>
        <w:t xml:space="preserve">ucar con éxito a todos los niños, incluidos aquellos con discapacidades graves… El mérito de estas escuelas no es sólo que sean capaces de dar una educación de </w:t>
      </w:r>
      <w:r w:rsidR="00070566" w:rsidRPr="009779F3">
        <w:rPr>
          <w:rFonts w:ascii="Century" w:hAnsi="Century"/>
          <w:i/>
          <w:sz w:val="24"/>
          <w:szCs w:val="24"/>
        </w:rPr>
        <w:t>calidad</w:t>
      </w:r>
      <w:r w:rsidRPr="009779F3">
        <w:rPr>
          <w:rFonts w:ascii="Century" w:hAnsi="Century"/>
          <w:i/>
          <w:sz w:val="24"/>
          <w:szCs w:val="24"/>
        </w:rPr>
        <w:t xml:space="preserve"> a todos los niños; son su creación se da un paso muy importante para intentar </w:t>
      </w:r>
      <w:r w:rsidR="00070566" w:rsidRPr="009779F3">
        <w:rPr>
          <w:rFonts w:ascii="Century" w:hAnsi="Century"/>
          <w:i/>
          <w:sz w:val="24"/>
          <w:szCs w:val="24"/>
        </w:rPr>
        <w:t>cambiar</w:t>
      </w:r>
      <w:r w:rsidRPr="009779F3">
        <w:rPr>
          <w:rFonts w:ascii="Century" w:hAnsi="Century"/>
          <w:i/>
          <w:sz w:val="24"/>
          <w:szCs w:val="24"/>
        </w:rPr>
        <w:t xml:space="preserve"> actitudes de discriminación, </w:t>
      </w:r>
      <w:r w:rsidR="00070566" w:rsidRPr="009779F3">
        <w:rPr>
          <w:rFonts w:ascii="Century" w:hAnsi="Century"/>
          <w:i/>
          <w:sz w:val="24"/>
          <w:szCs w:val="24"/>
        </w:rPr>
        <w:t>crear</w:t>
      </w:r>
      <w:r w:rsidRPr="009779F3">
        <w:rPr>
          <w:rFonts w:ascii="Century" w:hAnsi="Century"/>
          <w:i/>
          <w:sz w:val="24"/>
          <w:szCs w:val="24"/>
        </w:rPr>
        <w:t xml:space="preserve"> comunidades que acojan a todos y sociedades integradoras”</w:t>
      </w:r>
      <w:r>
        <w:rPr>
          <w:rFonts w:ascii="Century" w:hAnsi="Century"/>
          <w:sz w:val="24"/>
          <w:szCs w:val="24"/>
        </w:rPr>
        <w:t xml:space="preserve"> – 8UNESCO, 1994, pp. 59-60).</w:t>
      </w:r>
    </w:p>
    <w:p w:rsidR="009779F3" w:rsidRDefault="00855D66" w:rsidP="00970B3A">
      <w:p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CRITERIOS Y ÁMBITOS DE INTERVENCIÓN PARA AVANZAR HACIA UNA EDUCACIÓN INCLUSIVA.</w:t>
      </w:r>
    </w:p>
    <w:p w:rsidR="00855D66" w:rsidRDefault="00855D66" w:rsidP="00970B3A">
      <w:p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La educación escolar puede y debe jugar un papel </w:t>
      </w:r>
      <w:r w:rsidR="00070566">
        <w:rPr>
          <w:rFonts w:ascii="Century" w:hAnsi="Century"/>
          <w:sz w:val="24"/>
          <w:szCs w:val="24"/>
        </w:rPr>
        <w:t>decisivo</w:t>
      </w:r>
      <w:r>
        <w:rPr>
          <w:rFonts w:ascii="Century" w:hAnsi="Century"/>
          <w:sz w:val="24"/>
          <w:szCs w:val="24"/>
        </w:rPr>
        <w:t xml:space="preserve"> para que la nueva sociedad de la información en la que estamos viviendo no se </w:t>
      </w:r>
      <w:r w:rsidR="00070566">
        <w:rPr>
          <w:rFonts w:ascii="Century" w:hAnsi="Century"/>
          <w:sz w:val="24"/>
          <w:szCs w:val="24"/>
        </w:rPr>
        <w:t>configure</w:t>
      </w:r>
      <w:r>
        <w:rPr>
          <w:rFonts w:ascii="Century" w:hAnsi="Century"/>
          <w:sz w:val="24"/>
          <w:szCs w:val="24"/>
        </w:rPr>
        <w:t xml:space="preserve"> también como una sociedad de desigualdad, de guerra y de exclusión. Para ello haríamos bien en seguir los </w:t>
      </w:r>
      <w:r w:rsidR="00070566">
        <w:rPr>
          <w:rFonts w:ascii="Century" w:hAnsi="Century"/>
          <w:sz w:val="24"/>
          <w:szCs w:val="24"/>
        </w:rPr>
        <w:t>requerimientos</w:t>
      </w:r>
      <w:r>
        <w:rPr>
          <w:rFonts w:ascii="Century" w:hAnsi="Century"/>
          <w:sz w:val="24"/>
          <w:szCs w:val="24"/>
        </w:rPr>
        <w:t xml:space="preserve"> de una educación inclusiva que </w:t>
      </w:r>
      <w:r w:rsidR="00070566">
        <w:rPr>
          <w:rFonts w:ascii="Century" w:hAnsi="Century"/>
          <w:sz w:val="24"/>
          <w:szCs w:val="24"/>
        </w:rPr>
        <w:t>debería</w:t>
      </w:r>
      <w:r>
        <w:rPr>
          <w:rFonts w:ascii="Century" w:hAnsi="Century"/>
          <w:sz w:val="24"/>
          <w:szCs w:val="24"/>
        </w:rPr>
        <w:t xml:space="preserve"> tener presente las siguientes propuestas:</w:t>
      </w:r>
    </w:p>
    <w:p w:rsidR="00855D66" w:rsidRPr="00070566" w:rsidRDefault="00AB03FC" w:rsidP="0007056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" w:hAnsi="Century"/>
          <w:sz w:val="24"/>
          <w:szCs w:val="24"/>
        </w:rPr>
      </w:pPr>
      <w:r w:rsidRPr="00070566">
        <w:rPr>
          <w:rFonts w:ascii="Century" w:hAnsi="Century"/>
          <w:sz w:val="24"/>
          <w:szCs w:val="24"/>
        </w:rPr>
        <w:t xml:space="preserve">No podemos seguir pensando que, con más de lo mismo, se puede hacer </w:t>
      </w:r>
      <w:r w:rsidR="00070566" w:rsidRPr="00070566">
        <w:rPr>
          <w:rFonts w:ascii="Century" w:hAnsi="Century"/>
          <w:sz w:val="24"/>
          <w:szCs w:val="24"/>
        </w:rPr>
        <w:t>frente</w:t>
      </w:r>
      <w:r w:rsidRPr="00070566">
        <w:rPr>
          <w:rFonts w:ascii="Century" w:hAnsi="Century"/>
          <w:sz w:val="24"/>
          <w:szCs w:val="24"/>
        </w:rPr>
        <w:t xml:space="preserve"> a los </w:t>
      </w:r>
      <w:r w:rsidR="00070566" w:rsidRPr="00070566">
        <w:rPr>
          <w:rFonts w:ascii="Century" w:hAnsi="Century"/>
          <w:sz w:val="24"/>
          <w:szCs w:val="24"/>
        </w:rPr>
        <w:t>requerimientos</w:t>
      </w:r>
      <w:r w:rsidRPr="00070566">
        <w:rPr>
          <w:rFonts w:ascii="Century" w:hAnsi="Century"/>
          <w:sz w:val="24"/>
          <w:szCs w:val="24"/>
        </w:rPr>
        <w:t xml:space="preserve"> de la nueva sociedad y de sus tensiones.</w:t>
      </w:r>
    </w:p>
    <w:p w:rsidR="00AB03FC" w:rsidRPr="00070566" w:rsidRDefault="00AB03FC" w:rsidP="0007056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" w:hAnsi="Century"/>
          <w:sz w:val="24"/>
          <w:szCs w:val="24"/>
        </w:rPr>
      </w:pPr>
      <w:r w:rsidRPr="00070566">
        <w:rPr>
          <w:rFonts w:ascii="Century" w:hAnsi="Century"/>
          <w:sz w:val="24"/>
          <w:szCs w:val="24"/>
        </w:rPr>
        <w:t>La visión sistémica de los cambios y de las intervenciones es central al propósito planteado</w:t>
      </w:r>
      <w:proofErr w:type="gramStart"/>
      <w:r w:rsidRPr="00070566">
        <w:rPr>
          <w:rFonts w:ascii="Century" w:hAnsi="Century"/>
          <w:sz w:val="24"/>
          <w:szCs w:val="24"/>
        </w:rPr>
        <w:t>..</w:t>
      </w:r>
      <w:proofErr w:type="gramEnd"/>
      <w:r w:rsidRPr="00070566">
        <w:rPr>
          <w:rFonts w:ascii="Century" w:hAnsi="Century"/>
          <w:sz w:val="24"/>
          <w:szCs w:val="24"/>
        </w:rPr>
        <w:t xml:space="preserve"> No es factible esperar cambios significativos en el funcionamiento de los centros, sin el apoyo en sintonía de la sociedad.</w:t>
      </w:r>
    </w:p>
    <w:p w:rsidR="00AB03FC" w:rsidRPr="00070566" w:rsidRDefault="00AB03FC" w:rsidP="0007056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" w:hAnsi="Century"/>
          <w:sz w:val="24"/>
          <w:szCs w:val="24"/>
        </w:rPr>
      </w:pPr>
      <w:r w:rsidRPr="00070566">
        <w:rPr>
          <w:rFonts w:ascii="Century" w:hAnsi="Century"/>
          <w:sz w:val="24"/>
          <w:szCs w:val="24"/>
        </w:rPr>
        <w:t xml:space="preserve">La </w:t>
      </w:r>
      <w:r w:rsidR="00070566" w:rsidRPr="00070566">
        <w:rPr>
          <w:rFonts w:ascii="Century" w:hAnsi="Century"/>
          <w:sz w:val="24"/>
          <w:szCs w:val="24"/>
        </w:rPr>
        <w:t>preocupación</w:t>
      </w:r>
      <w:r w:rsidRPr="00070566">
        <w:rPr>
          <w:rFonts w:ascii="Century" w:hAnsi="Century"/>
          <w:sz w:val="24"/>
          <w:szCs w:val="24"/>
        </w:rPr>
        <w:t xml:space="preserve"> por el alumnado en </w:t>
      </w:r>
      <w:r w:rsidR="00070566" w:rsidRPr="00070566">
        <w:rPr>
          <w:rFonts w:ascii="Century" w:hAnsi="Century"/>
          <w:sz w:val="24"/>
          <w:szCs w:val="24"/>
        </w:rPr>
        <w:t>desventaja</w:t>
      </w:r>
      <w:r w:rsidRPr="00070566">
        <w:rPr>
          <w:rFonts w:ascii="Century" w:hAnsi="Century"/>
          <w:sz w:val="24"/>
          <w:szCs w:val="24"/>
        </w:rPr>
        <w:t xml:space="preserve"> y, por lo tanto, e mayor riesgo de exclusión que el resto, debe ser central en la política escolar y no una cuestión marginal que </w:t>
      </w:r>
      <w:r w:rsidR="00070566" w:rsidRPr="00070566">
        <w:rPr>
          <w:rFonts w:ascii="Century" w:hAnsi="Century"/>
          <w:sz w:val="24"/>
          <w:szCs w:val="24"/>
        </w:rPr>
        <w:t>simplemente</w:t>
      </w:r>
      <w:r w:rsidRPr="00070566">
        <w:rPr>
          <w:rFonts w:ascii="Century" w:hAnsi="Century"/>
          <w:sz w:val="24"/>
          <w:szCs w:val="24"/>
        </w:rPr>
        <w:t xml:space="preserve"> origine problemas.</w:t>
      </w:r>
    </w:p>
    <w:p w:rsidR="00AB03FC" w:rsidRPr="00070566" w:rsidRDefault="00AB03FC" w:rsidP="0007056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" w:hAnsi="Century"/>
          <w:sz w:val="24"/>
          <w:szCs w:val="24"/>
        </w:rPr>
      </w:pPr>
      <w:r w:rsidRPr="00070566">
        <w:rPr>
          <w:rFonts w:ascii="Century" w:hAnsi="Century"/>
          <w:sz w:val="24"/>
          <w:szCs w:val="24"/>
        </w:rPr>
        <w:t>Desear para todos los niños y jóvenes, especialmente para aquellos que están en peor situación, lo que cualquiera de nosotros quisiera para sus hijos.</w:t>
      </w:r>
    </w:p>
    <w:p w:rsidR="00AB03FC" w:rsidRPr="00070566" w:rsidRDefault="00AB03FC" w:rsidP="0007056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" w:hAnsi="Century"/>
          <w:sz w:val="24"/>
          <w:szCs w:val="24"/>
        </w:rPr>
      </w:pPr>
      <w:r w:rsidRPr="00070566">
        <w:rPr>
          <w:rFonts w:ascii="Century" w:hAnsi="Century"/>
          <w:sz w:val="24"/>
          <w:szCs w:val="24"/>
        </w:rPr>
        <w:t>Convertir las prácticas de colaboración y ayuda en foco de atención prioritaria en las políticas de desarrollo curricular.</w:t>
      </w:r>
    </w:p>
    <w:p w:rsidR="00AB03FC" w:rsidRPr="00070566" w:rsidRDefault="00AB03FC" w:rsidP="0007056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" w:hAnsi="Century"/>
          <w:sz w:val="24"/>
          <w:szCs w:val="24"/>
        </w:rPr>
      </w:pPr>
      <w:r w:rsidRPr="00070566">
        <w:rPr>
          <w:rFonts w:ascii="Century" w:hAnsi="Century"/>
          <w:sz w:val="24"/>
          <w:szCs w:val="24"/>
        </w:rPr>
        <w:t>Promover el sentimiento de pertenencia de cada uno de los miembros de la comunidad educativa.</w:t>
      </w:r>
    </w:p>
    <w:p w:rsidR="00AB03FC" w:rsidRPr="00070566" w:rsidRDefault="00AB03FC" w:rsidP="0007056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" w:hAnsi="Century"/>
          <w:sz w:val="24"/>
          <w:szCs w:val="24"/>
        </w:rPr>
      </w:pPr>
      <w:r w:rsidRPr="00070566">
        <w:rPr>
          <w:rFonts w:ascii="Century" w:hAnsi="Century"/>
          <w:sz w:val="24"/>
          <w:szCs w:val="24"/>
        </w:rPr>
        <w:t xml:space="preserve">Participación de la escuela como </w:t>
      </w:r>
      <w:r w:rsidR="00070566" w:rsidRPr="00070566">
        <w:rPr>
          <w:rFonts w:ascii="Century" w:hAnsi="Century"/>
          <w:sz w:val="24"/>
          <w:szCs w:val="24"/>
        </w:rPr>
        <w:t>institución</w:t>
      </w:r>
      <w:r w:rsidRPr="00070566">
        <w:rPr>
          <w:rFonts w:ascii="Century" w:hAnsi="Century"/>
          <w:sz w:val="24"/>
          <w:szCs w:val="24"/>
        </w:rPr>
        <w:t xml:space="preserve"> social con otras entidades sociales formales y no formales.</w:t>
      </w:r>
    </w:p>
    <w:p w:rsidR="00AB03FC" w:rsidRPr="00070566" w:rsidRDefault="00AB03FC" w:rsidP="0007056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" w:hAnsi="Century"/>
          <w:sz w:val="24"/>
          <w:szCs w:val="24"/>
        </w:rPr>
      </w:pPr>
      <w:r w:rsidRPr="00070566">
        <w:rPr>
          <w:rFonts w:ascii="Century" w:hAnsi="Century"/>
          <w:sz w:val="24"/>
          <w:szCs w:val="24"/>
        </w:rPr>
        <w:t xml:space="preserve">La participación de los miembros de la </w:t>
      </w:r>
      <w:r w:rsidR="00070566" w:rsidRPr="00070566">
        <w:rPr>
          <w:rFonts w:ascii="Century" w:hAnsi="Century"/>
          <w:sz w:val="24"/>
          <w:szCs w:val="24"/>
        </w:rPr>
        <w:t>comunidad</w:t>
      </w:r>
      <w:r w:rsidRPr="00070566">
        <w:rPr>
          <w:rFonts w:ascii="Century" w:hAnsi="Century"/>
          <w:sz w:val="24"/>
          <w:szCs w:val="24"/>
        </w:rPr>
        <w:t xml:space="preserve"> educativa en las decisiones que afectan a su centro</w:t>
      </w:r>
    </w:p>
    <w:p w:rsidR="00AB03FC" w:rsidRPr="00070566" w:rsidRDefault="00AB03FC" w:rsidP="0007056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" w:hAnsi="Century"/>
          <w:sz w:val="24"/>
          <w:szCs w:val="24"/>
        </w:rPr>
      </w:pPr>
      <w:r w:rsidRPr="00070566">
        <w:rPr>
          <w:rFonts w:ascii="Century" w:hAnsi="Century"/>
          <w:sz w:val="24"/>
          <w:szCs w:val="24"/>
        </w:rPr>
        <w:lastRenderedPageBreak/>
        <w:t xml:space="preserve">La participación, en último término, de los alumnos en el centro, en el aula y en el </w:t>
      </w:r>
      <w:r w:rsidR="00070566" w:rsidRPr="00070566">
        <w:rPr>
          <w:rFonts w:ascii="Century" w:hAnsi="Century"/>
          <w:sz w:val="24"/>
          <w:szCs w:val="24"/>
        </w:rPr>
        <w:t>currículo</w:t>
      </w:r>
      <w:bookmarkStart w:id="0" w:name="_GoBack"/>
      <w:bookmarkEnd w:id="0"/>
      <w:r w:rsidRPr="00070566">
        <w:rPr>
          <w:rFonts w:ascii="Century" w:hAnsi="Century"/>
          <w:sz w:val="24"/>
          <w:szCs w:val="24"/>
        </w:rPr>
        <w:t xml:space="preserve"> escolar.</w:t>
      </w:r>
    </w:p>
    <w:p w:rsidR="00AB03FC" w:rsidRPr="00970B3A" w:rsidRDefault="00AB03FC" w:rsidP="00970B3A">
      <w:p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</w:p>
    <w:sectPr w:rsidR="00AB03FC" w:rsidRPr="00970B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AA4"/>
    <w:multiLevelType w:val="hybridMultilevel"/>
    <w:tmpl w:val="3D2AE7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3676"/>
    <w:multiLevelType w:val="hybridMultilevel"/>
    <w:tmpl w:val="07C45ED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F90317"/>
    <w:multiLevelType w:val="multilevel"/>
    <w:tmpl w:val="AD5AF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4907C9"/>
    <w:multiLevelType w:val="hybridMultilevel"/>
    <w:tmpl w:val="4DA4F4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E009A"/>
    <w:multiLevelType w:val="hybridMultilevel"/>
    <w:tmpl w:val="7786B4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F091E"/>
    <w:multiLevelType w:val="hybridMultilevel"/>
    <w:tmpl w:val="144C0D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611F7"/>
    <w:multiLevelType w:val="hybridMultilevel"/>
    <w:tmpl w:val="E9D067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F732B"/>
    <w:multiLevelType w:val="hybridMultilevel"/>
    <w:tmpl w:val="DEA4DE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55"/>
    <w:rsid w:val="00065B21"/>
    <w:rsid w:val="00070566"/>
    <w:rsid w:val="00086FCC"/>
    <w:rsid w:val="00372B48"/>
    <w:rsid w:val="003D5FC9"/>
    <w:rsid w:val="00553B55"/>
    <w:rsid w:val="00855D66"/>
    <w:rsid w:val="00865E9E"/>
    <w:rsid w:val="00876E63"/>
    <w:rsid w:val="008A62A0"/>
    <w:rsid w:val="008C75FA"/>
    <w:rsid w:val="00970B3A"/>
    <w:rsid w:val="009779F3"/>
    <w:rsid w:val="00AB03FC"/>
    <w:rsid w:val="00B10839"/>
    <w:rsid w:val="00B261DF"/>
    <w:rsid w:val="00B57F2B"/>
    <w:rsid w:val="00C133DE"/>
    <w:rsid w:val="00C61C58"/>
    <w:rsid w:val="00D40325"/>
    <w:rsid w:val="00D81CCD"/>
    <w:rsid w:val="00E6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5B21"/>
    <w:pPr>
      <w:spacing w:after="0"/>
    </w:pPr>
    <w:rPr>
      <w:rFonts w:ascii="Arial" w:eastAsia="Arial" w:hAnsi="Arial" w:cs="Arial"/>
      <w:color w:val="00000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5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5B21"/>
    <w:pPr>
      <w:spacing w:after="0"/>
    </w:pPr>
    <w:rPr>
      <w:rFonts w:ascii="Arial" w:eastAsia="Arial" w:hAnsi="Arial" w:cs="Arial"/>
      <w:color w:val="00000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Dafneoth</dc:creator>
  <cp:lastModifiedBy>Dafneoth</cp:lastModifiedBy>
  <cp:revision>4</cp:revision>
  <dcterms:created xsi:type="dcterms:W3CDTF">2014-09-02T06:06:00Z</dcterms:created>
  <dcterms:modified xsi:type="dcterms:W3CDTF">2014-09-02T07:21:00Z</dcterms:modified>
</cp:coreProperties>
</file>